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B0" w:rsidRPr="00C17B98" w:rsidRDefault="00593DB0" w:rsidP="00593DB0">
      <w:pPr>
        <w:jc w:val="right"/>
      </w:pPr>
      <w:r>
        <w:t>Приложение №</w:t>
      </w:r>
      <w:r w:rsidR="009A2079">
        <w:t xml:space="preserve"> </w:t>
      </w:r>
      <w:r w:rsidR="009A2079" w:rsidRPr="00C17B98">
        <w:t>2</w:t>
      </w:r>
      <w:r>
        <w:t xml:space="preserve"> </w:t>
      </w:r>
    </w:p>
    <w:p w:rsidR="001F652F" w:rsidRPr="00C17B98" w:rsidRDefault="001F652F" w:rsidP="00593DB0">
      <w:pPr>
        <w:jc w:val="right"/>
      </w:pPr>
      <w:bookmarkStart w:id="0" w:name="_GoBack"/>
      <w:bookmarkEnd w:id="0"/>
    </w:p>
    <w:p w:rsidR="001F652F" w:rsidRDefault="001F652F" w:rsidP="001F652F">
      <w:pPr>
        <w:jc w:val="center"/>
      </w:pPr>
      <w:r>
        <w:t xml:space="preserve">Основные технические характеристики </w:t>
      </w:r>
    </w:p>
    <w:p w:rsidR="001F652F" w:rsidRDefault="001F652F" w:rsidP="001F652F">
      <w:pPr>
        <w:jc w:val="center"/>
      </w:pPr>
      <w:proofErr w:type="spellStart"/>
      <w:r>
        <w:t>Апатитской</w:t>
      </w:r>
      <w:proofErr w:type="spellEnd"/>
      <w:r>
        <w:t xml:space="preserve"> ТЭЦ филиала «Кольский» ОАО «ТГК-1»</w:t>
      </w:r>
    </w:p>
    <w:p w:rsidR="001F652F" w:rsidRDefault="001F652F" w:rsidP="001F652F">
      <w:pPr>
        <w:jc w:val="center"/>
      </w:pPr>
    </w:p>
    <w:p w:rsidR="00417BE0" w:rsidRPr="00EF7143" w:rsidRDefault="001F652F" w:rsidP="00787A60">
      <w:pPr>
        <w:pStyle w:val="a6"/>
        <w:widowControl w:val="0"/>
        <w:numPr>
          <w:ilvl w:val="0"/>
          <w:numId w:val="3"/>
        </w:numPr>
        <w:suppressAutoHyphens/>
        <w:ind w:left="357" w:hanging="357"/>
        <w:jc w:val="both"/>
      </w:pPr>
      <w:r w:rsidRPr="00EF7143">
        <w:t>Установленная мощность</w:t>
      </w:r>
      <w:r w:rsidR="00417BE0" w:rsidRPr="00EF7143">
        <w:t>: тепловая – 735 Гкал/</w:t>
      </w:r>
      <w:proofErr w:type="gramStart"/>
      <w:r w:rsidR="00417BE0" w:rsidRPr="00EF7143">
        <w:t>ч</w:t>
      </w:r>
      <w:proofErr w:type="gramEnd"/>
      <w:r w:rsidRPr="00EF7143">
        <w:t xml:space="preserve"> </w:t>
      </w:r>
    </w:p>
    <w:p w:rsidR="00417BE0" w:rsidRPr="00EF7143" w:rsidRDefault="00417BE0" w:rsidP="00787A60">
      <w:pPr>
        <w:pStyle w:val="a6"/>
        <w:widowControl w:val="0"/>
        <w:suppressAutoHyphens/>
        <w:ind w:left="0" w:firstLine="0"/>
        <w:jc w:val="both"/>
      </w:pPr>
      <w:r w:rsidRPr="00EF7143">
        <w:t xml:space="preserve">                              </w:t>
      </w:r>
      <w:r w:rsidR="008A50C5">
        <w:t xml:space="preserve">                      </w:t>
      </w:r>
      <w:proofErr w:type="gramStart"/>
      <w:r w:rsidR="008A50C5">
        <w:t>электрическая</w:t>
      </w:r>
      <w:proofErr w:type="gramEnd"/>
      <w:r w:rsidR="008A50C5">
        <w:t xml:space="preserve"> – </w:t>
      </w:r>
      <w:r w:rsidRPr="00EF7143">
        <w:t>323 МВт</w:t>
      </w:r>
      <w:r w:rsidR="001F652F" w:rsidRPr="00EF7143">
        <w:t xml:space="preserve"> </w:t>
      </w:r>
    </w:p>
    <w:p w:rsidR="00417BE0" w:rsidRPr="00EF7143" w:rsidRDefault="00417BE0" w:rsidP="00787A60">
      <w:pPr>
        <w:pStyle w:val="a6"/>
        <w:widowControl w:val="0"/>
        <w:suppressAutoHyphens/>
        <w:ind w:left="0"/>
        <w:jc w:val="both"/>
      </w:pPr>
    </w:p>
    <w:p w:rsidR="008A50C5" w:rsidRDefault="008A50C5" w:rsidP="008A50C5">
      <w:pPr>
        <w:pStyle w:val="a6"/>
        <w:widowControl w:val="0"/>
        <w:numPr>
          <w:ilvl w:val="0"/>
          <w:numId w:val="3"/>
        </w:numPr>
        <w:suppressAutoHyphens/>
        <w:ind w:left="0" w:firstLine="0"/>
        <w:jc w:val="both"/>
      </w:pPr>
      <w:r>
        <w:t>Топливо.</w:t>
      </w:r>
    </w:p>
    <w:p w:rsidR="008A50C5" w:rsidRDefault="001F652F" w:rsidP="008A50C5">
      <w:pPr>
        <w:pStyle w:val="a6"/>
        <w:widowControl w:val="0"/>
        <w:numPr>
          <w:ilvl w:val="1"/>
          <w:numId w:val="3"/>
        </w:numPr>
        <w:suppressAutoHyphens/>
        <w:ind w:left="0" w:firstLine="0"/>
        <w:jc w:val="both"/>
      </w:pPr>
      <w:r w:rsidRPr="00DB384F">
        <w:t xml:space="preserve">Проектным топливом является смесь кузнецкого и интинского угля. </w:t>
      </w:r>
    </w:p>
    <w:p w:rsidR="008A50C5" w:rsidRDefault="008A50C5" w:rsidP="008A50C5">
      <w:pPr>
        <w:pStyle w:val="a6"/>
        <w:widowControl w:val="0"/>
        <w:suppressAutoHyphens/>
        <w:ind w:left="0" w:firstLine="0"/>
        <w:jc w:val="both"/>
      </w:pPr>
      <w:r>
        <w:tab/>
      </w:r>
      <w:r w:rsidR="001F652F" w:rsidRPr="00DB384F">
        <w:t>Емкость угольного склада – 200 тыс. тонн. Растопочное топливо: мазут.</w:t>
      </w:r>
      <w:r w:rsidR="00563AE9">
        <w:t xml:space="preserve"> Резервного нет.</w:t>
      </w:r>
    </w:p>
    <w:p w:rsidR="001F652F" w:rsidRPr="008A50C5" w:rsidRDefault="008A50C5" w:rsidP="000D49EB">
      <w:pPr>
        <w:pStyle w:val="a6"/>
        <w:widowControl w:val="0"/>
        <w:numPr>
          <w:ilvl w:val="1"/>
          <w:numId w:val="3"/>
        </w:numPr>
        <w:suppressAutoHyphens/>
        <w:ind w:left="0" w:firstLine="0"/>
        <w:jc w:val="both"/>
      </w:pPr>
      <w:r w:rsidRPr="00DB384F">
        <w:t xml:space="preserve">На балансе </w:t>
      </w:r>
      <w:proofErr w:type="spellStart"/>
      <w:r w:rsidRPr="00DB384F">
        <w:t>Апатитской</w:t>
      </w:r>
      <w:proofErr w:type="spellEnd"/>
      <w:r w:rsidRPr="00DB384F">
        <w:t xml:space="preserve"> ТЭЦ находится оборудование топливно-транспортного цеха: </w:t>
      </w:r>
      <w:r w:rsidR="001F652F" w:rsidRPr="008A50C5">
        <w:rPr>
          <w:u w:val="single"/>
        </w:rPr>
        <w:t>Мазутное хозяйство</w:t>
      </w:r>
      <w:r w:rsidR="001F652F" w:rsidRPr="008A50C5">
        <w:t xml:space="preserve"> предназначено для приема, хранения и подготовки мазута к сжиганию, бесперебойного снабжения подогретым и профильтрованным топочным мазутом в количестве, требуемом нагрузкой котельной и с необходимым давлением и вязкостью (вязкость должна быть не ниже 2,5 ВУ).</w:t>
      </w:r>
      <w:r>
        <w:t xml:space="preserve"> </w:t>
      </w:r>
      <w:r w:rsidR="001F652F" w:rsidRPr="008A50C5">
        <w:t>Для обеспечения выполнения перечисленных задач на мазутном хозяйстве имеются следующие участки:</w:t>
      </w:r>
    </w:p>
    <w:p w:rsidR="001F652F" w:rsidRPr="00DB384F" w:rsidRDefault="001F652F" w:rsidP="000D49EB">
      <w:pPr>
        <w:pStyle w:val="a4"/>
        <w:widowControl w:val="0"/>
        <w:numPr>
          <w:ilvl w:val="0"/>
          <w:numId w:val="7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B384F">
        <w:rPr>
          <w:rFonts w:ascii="Times New Roman" w:hAnsi="Times New Roman" w:cs="Times New Roman"/>
          <w:sz w:val="24"/>
          <w:szCs w:val="24"/>
        </w:rPr>
        <w:t>приемно-сливное устройство;</w:t>
      </w:r>
    </w:p>
    <w:p w:rsidR="000D49EB" w:rsidRDefault="001F652F" w:rsidP="000D49EB">
      <w:pPr>
        <w:pStyle w:val="a4"/>
        <w:widowControl w:val="0"/>
        <w:numPr>
          <w:ilvl w:val="0"/>
          <w:numId w:val="7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384F">
        <w:rPr>
          <w:rFonts w:ascii="Times New Roman" w:hAnsi="Times New Roman" w:cs="Times New Roman"/>
          <w:sz w:val="24"/>
          <w:szCs w:val="24"/>
        </w:rPr>
        <w:t>мазутохранилище</w:t>
      </w:r>
      <w:proofErr w:type="spellEnd"/>
      <w:r w:rsidRPr="00DB384F">
        <w:rPr>
          <w:rFonts w:ascii="Times New Roman" w:hAnsi="Times New Roman" w:cs="Times New Roman"/>
          <w:sz w:val="24"/>
          <w:szCs w:val="24"/>
        </w:rPr>
        <w:t xml:space="preserve"> (мазутный склад) </w:t>
      </w:r>
      <w:proofErr w:type="gramStart"/>
      <w:r w:rsidRPr="00DB384F">
        <w:rPr>
          <w:rFonts w:ascii="Times New Roman" w:hAnsi="Times New Roman" w:cs="Times New Roman"/>
          <w:sz w:val="24"/>
          <w:szCs w:val="24"/>
        </w:rPr>
        <w:t>с ж</w:t>
      </w:r>
      <w:proofErr w:type="gramEnd"/>
      <w:r w:rsidRPr="00DB384F">
        <w:rPr>
          <w:rFonts w:ascii="Times New Roman" w:hAnsi="Times New Roman" w:cs="Times New Roman"/>
          <w:sz w:val="24"/>
          <w:szCs w:val="24"/>
        </w:rPr>
        <w:t>/бетонными и металлическими резервуарами;</w:t>
      </w:r>
    </w:p>
    <w:p w:rsidR="000D49EB" w:rsidRDefault="001F652F" w:rsidP="000D49EB">
      <w:pPr>
        <w:pStyle w:val="a4"/>
        <w:widowControl w:val="0"/>
        <w:numPr>
          <w:ilvl w:val="0"/>
          <w:numId w:val="7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9EB">
        <w:rPr>
          <w:rFonts w:ascii="Times New Roman" w:hAnsi="Times New Roman" w:cs="Times New Roman"/>
          <w:sz w:val="24"/>
          <w:szCs w:val="24"/>
        </w:rPr>
        <w:t>мазутонасосные</w:t>
      </w:r>
      <w:proofErr w:type="spellEnd"/>
      <w:r w:rsidRPr="000D49EB">
        <w:rPr>
          <w:rFonts w:ascii="Times New Roman" w:hAnsi="Times New Roman" w:cs="Times New Roman"/>
          <w:sz w:val="24"/>
          <w:szCs w:val="24"/>
        </w:rPr>
        <w:t xml:space="preserve"> (перекачивающая и растопочная);</w:t>
      </w:r>
    </w:p>
    <w:p w:rsidR="001F652F" w:rsidRPr="000D49EB" w:rsidRDefault="001F652F" w:rsidP="000D49EB">
      <w:pPr>
        <w:pStyle w:val="a4"/>
        <w:widowControl w:val="0"/>
        <w:numPr>
          <w:ilvl w:val="0"/>
          <w:numId w:val="7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 xml:space="preserve">магистральные </w:t>
      </w:r>
      <w:proofErr w:type="spellStart"/>
      <w:r w:rsidRPr="000D49EB">
        <w:rPr>
          <w:rFonts w:ascii="Times New Roman" w:hAnsi="Times New Roman" w:cs="Times New Roman"/>
          <w:sz w:val="24"/>
          <w:szCs w:val="24"/>
        </w:rPr>
        <w:t>паромазутопроводы</w:t>
      </w:r>
      <w:proofErr w:type="spellEnd"/>
      <w:r w:rsidRPr="000D49EB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0D49EB">
        <w:rPr>
          <w:rFonts w:ascii="Times New Roman" w:hAnsi="Times New Roman" w:cs="Times New Roman"/>
          <w:sz w:val="24"/>
          <w:szCs w:val="24"/>
        </w:rPr>
        <w:t>растопочной</w:t>
      </w:r>
      <w:proofErr w:type="gramEnd"/>
      <w:r w:rsidRPr="000D49EB">
        <w:rPr>
          <w:rFonts w:ascii="Times New Roman" w:hAnsi="Times New Roman" w:cs="Times New Roman"/>
          <w:sz w:val="24"/>
          <w:szCs w:val="24"/>
        </w:rPr>
        <w:t xml:space="preserve"> МН до 1 и 2 котельных.</w:t>
      </w:r>
    </w:p>
    <w:p w:rsidR="001F652F" w:rsidRPr="00DB384F" w:rsidRDefault="001F652F" w:rsidP="000D49EB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B384F">
        <w:rPr>
          <w:rFonts w:ascii="Times New Roman" w:hAnsi="Times New Roman" w:cs="Times New Roman"/>
          <w:sz w:val="24"/>
          <w:szCs w:val="24"/>
        </w:rPr>
        <w:t>Указанные участки предусмотрены следующими технологическими схемами МХ:</w:t>
      </w:r>
    </w:p>
    <w:p w:rsidR="000D49EB" w:rsidRDefault="001F652F" w:rsidP="000D49EB">
      <w:pPr>
        <w:pStyle w:val="a4"/>
        <w:widowControl w:val="0"/>
        <w:numPr>
          <w:ilvl w:val="0"/>
          <w:numId w:val="8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B384F">
        <w:rPr>
          <w:rFonts w:ascii="Times New Roman" w:hAnsi="Times New Roman" w:cs="Times New Roman"/>
          <w:sz w:val="24"/>
          <w:szCs w:val="24"/>
        </w:rPr>
        <w:t>схемой перекачивающей МН;</w:t>
      </w:r>
    </w:p>
    <w:p w:rsidR="000D49EB" w:rsidRDefault="001F652F" w:rsidP="000D49EB">
      <w:pPr>
        <w:pStyle w:val="a4"/>
        <w:widowControl w:val="0"/>
        <w:numPr>
          <w:ilvl w:val="0"/>
          <w:numId w:val="8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>схемой трубопроводов мазутных баков № 3,4;</w:t>
      </w:r>
    </w:p>
    <w:p w:rsidR="000D49EB" w:rsidRDefault="001F652F" w:rsidP="000D49EB">
      <w:pPr>
        <w:pStyle w:val="a4"/>
        <w:widowControl w:val="0"/>
        <w:numPr>
          <w:ilvl w:val="0"/>
          <w:numId w:val="8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>схемой растопочной МН;</w:t>
      </w:r>
    </w:p>
    <w:p w:rsidR="001F652F" w:rsidRPr="000D49EB" w:rsidRDefault="001F652F" w:rsidP="000D49EB">
      <w:pPr>
        <w:pStyle w:val="a4"/>
        <w:widowControl w:val="0"/>
        <w:numPr>
          <w:ilvl w:val="0"/>
          <w:numId w:val="8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 xml:space="preserve">схемой </w:t>
      </w:r>
      <w:proofErr w:type="spellStart"/>
      <w:r w:rsidRPr="000D49EB">
        <w:rPr>
          <w:rFonts w:ascii="Times New Roman" w:hAnsi="Times New Roman" w:cs="Times New Roman"/>
          <w:sz w:val="24"/>
          <w:szCs w:val="24"/>
        </w:rPr>
        <w:t>паромазутопроводов</w:t>
      </w:r>
      <w:proofErr w:type="spellEnd"/>
      <w:r w:rsidRPr="000D49EB">
        <w:rPr>
          <w:rFonts w:ascii="Times New Roman" w:hAnsi="Times New Roman" w:cs="Times New Roman"/>
          <w:sz w:val="24"/>
          <w:szCs w:val="24"/>
        </w:rPr>
        <w:t xml:space="preserve">, соединяющих перекачивающих и </w:t>
      </w:r>
      <w:proofErr w:type="gramStart"/>
      <w:r w:rsidRPr="000D49EB">
        <w:rPr>
          <w:rFonts w:ascii="Times New Roman" w:hAnsi="Times New Roman" w:cs="Times New Roman"/>
          <w:sz w:val="24"/>
          <w:szCs w:val="24"/>
        </w:rPr>
        <w:t>растопочную</w:t>
      </w:r>
      <w:proofErr w:type="gramEnd"/>
      <w:r w:rsidRPr="000D49EB">
        <w:rPr>
          <w:rFonts w:ascii="Times New Roman" w:hAnsi="Times New Roman" w:cs="Times New Roman"/>
          <w:sz w:val="24"/>
          <w:szCs w:val="24"/>
        </w:rPr>
        <w:t xml:space="preserve"> МН с 1 и 2 котельными.</w:t>
      </w:r>
    </w:p>
    <w:p w:rsidR="001F652F" w:rsidRPr="00DB384F" w:rsidRDefault="001F652F" w:rsidP="000D49EB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384F">
        <w:rPr>
          <w:rFonts w:ascii="Times New Roman" w:hAnsi="Times New Roman" w:cs="Times New Roman"/>
          <w:sz w:val="24"/>
          <w:szCs w:val="24"/>
          <w:u w:val="single"/>
        </w:rPr>
        <w:t>Мазутохранилище</w:t>
      </w:r>
      <w:proofErr w:type="spellEnd"/>
      <w:r w:rsidRPr="00DB384F">
        <w:rPr>
          <w:rFonts w:ascii="Times New Roman" w:hAnsi="Times New Roman" w:cs="Times New Roman"/>
          <w:sz w:val="24"/>
          <w:szCs w:val="24"/>
          <w:u w:val="single"/>
        </w:rPr>
        <w:t xml:space="preserve"> состоит</w:t>
      </w:r>
      <w:r w:rsidRPr="00DB384F">
        <w:rPr>
          <w:rFonts w:ascii="Times New Roman" w:hAnsi="Times New Roman" w:cs="Times New Roman"/>
          <w:sz w:val="24"/>
          <w:szCs w:val="24"/>
        </w:rPr>
        <w:t>:</w:t>
      </w:r>
    </w:p>
    <w:p w:rsidR="000D49EB" w:rsidRDefault="000D49EB" w:rsidP="000D49EB">
      <w:pPr>
        <w:pStyle w:val="a4"/>
        <w:widowControl w:val="0"/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мазутный бак</w:t>
      </w:r>
      <w:r w:rsidR="001F652F" w:rsidRPr="00DB384F">
        <w:rPr>
          <w:rFonts w:ascii="Times New Roman" w:hAnsi="Times New Roman" w:cs="Times New Roman"/>
          <w:sz w:val="24"/>
          <w:szCs w:val="24"/>
        </w:rPr>
        <w:t xml:space="preserve"> №№1,2 емкостью по 250м</w:t>
      </w:r>
      <w:r w:rsidR="001F652F" w:rsidRPr="00DB384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каждый (</w:t>
      </w:r>
      <w:r w:rsidR="001F652F" w:rsidRPr="00DB384F">
        <w:rPr>
          <w:rFonts w:ascii="Times New Roman" w:hAnsi="Times New Roman" w:cs="Times New Roman"/>
          <w:sz w:val="24"/>
          <w:szCs w:val="24"/>
        </w:rPr>
        <w:t>относятся к растопочной МН и предназначены для мазута, который является растопочным материалом энергетических котлов типа ПК-10п-2</w:t>
      </w:r>
      <w:r>
        <w:rPr>
          <w:rFonts w:ascii="Times New Roman" w:hAnsi="Times New Roman" w:cs="Times New Roman"/>
          <w:sz w:val="24"/>
          <w:szCs w:val="24"/>
        </w:rPr>
        <w:t>)</w:t>
      </w:r>
      <w:r w:rsidR="001F652F" w:rsidRPr="00DB384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F652F" w:rsidRPr="000D49EB" w:rsidRDefault="000D49EB" w:rsidP="000D49EB">
      <w:pPr>
        <w:pStyle w:val="a4"/>
        <w:widowControl w:val="0"/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>мазутный бак</w:t>
      </w:r>
      <w:r w:rsidR="001F652F" w:rsidRPr="000D49EB">
        <w:rPr>
          <w:rFonts w:ascii="Times New Roman" w:hAnsi="Times New Roman" w:cs="Times New Roman"/>
          <w:sz w:val="24"/>
          <w:szCs w:val="24"/>
        </w:rPr>
        <w:t xml:space="preserve"> №№3,4 по 2000м</w:t>
      </w:r>
      <w:r w:rsidR="001F652F" w:rsidRPr="000D49E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D49EB">
        <w:rPr>
          <w:rFonts w:ascii="Times New Roman" w:hAnsi="Times New Roman" w:cs="Times New Roman"/>
          <w:sz w:val="24"/>
          <w:szCs w:val="24"/>
        </w:rPr>
        <w:t xml:space="preserve"> каждый (</w:t>
      </w:r>
      <w:r w:rsidR="001F652F" w:rsidRPr="000D49EB">
        <w:rPr>
          <w:rFonts w:ascii="Times New Roman" w:hAnsi="Times New Roman" w:cs="Times New Roman"/>
          <w:sz w:val="24"/>
          <w:szCs w:val="24"/>
        </w:rPr>
        <w:t xml:space="preserve">относятся к </w:t>
      </w:r>
      <w:proofErr w:type="gramStart"/>
      <w:r w:rsidR="001F652F" w:rsidRPr="000D49EB">
        <w:rPr>
          <w:rFonts w:ascii="Times New Roman" w:hAnsi="Times New Roman" w:cs="Times New Roman"/>
          <w:sz w:val="24"/>
          <w:szCs w:val="24"/>
        </w:rPr>
        <w:t>перекачивающей</w:t>
      </w:r>
      <w:proofErr w:type="gramEnd"/>
      <w:r w:rsidR="001F652F" w:rsidRPr="000D49EB">
        <w:rPr>
          <w:rFonts w:ascii="Times New Roman" w:hAnsi="Times New Roman" w:cs="Times New Roman"/>
          <w:sz w:val="24"/>
          <w:szCs w:val="24"/>
        </w:rPr>
        <w:t xml:space="preserve"> МН и используются как основной</w:t>
      </w:r>
      <w:r w:rsidRPr="000D49EB">
        <w:rPr>
          <w:rFonts w:ascii="Times New Roman" w:hAnsi="Times New Roman" w:cs="Times New Roman"/>
          <w:sz w:val="24"/>
          <w:szCs w:val="24"/>
        </w:rPr>
        <w:t xml:space="preserve"> склад хранения мазута);</w:t>
      </w:r>
    </w:p>
    <w:p w:rsidR="000D49EB" w:rsidRDefault="001F652F" w:rsidP="000D49EB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B384F">
        <w:rPr>
          <w:rFonts w:ascii="Times New Roman" w:hAnsi="Times New Roman" w:cs="Times New Roman"/>
          <w:sz w:val="24"/>
          <w:szCs w:val="24"/>
        </w:rPr>
        <w:t xml:space="preserve">К мазутным резервуарам </w:t>
      </w:r>
      <w:proofErr w:type="gramStart"/>
      <w:r w:rsidRPr="00DB384F">
        <w:rPr>
          <w:rFonts w:ascii="Times New Roman" w:hAnsi="Times New Roman" w:cs="Times New Roman"/>
          <w:sz w:val="24"/>
          <w:szCs w:val="24"/>
        </w:rPr>
        <w:t>перекачивающей</w:t>
      </w:r>
      <w:proofErr w:type="gramEnd"/>
      <w:r w:rsidRPr="00DB384F">
        <w:rPr>
          <w:rFonts w:ascii="Times New Roman" w:hAnsi="Times New Roman" w:cs="Times New Roman"/>
          <w:sz w:val="24"/>
          <w:szCs w:val="24"/>
        </w:rPr>
        <w:t xml:space="preserve"> МН подводятся следующие трубопроводы:</w:t>
      </w:r>
    </w:p>
    <w:p w:rsidR="000D49EB" w:rsidRDefault="001F652F" w:rsidP="000D49EB">
      <w:pPr>
        <w:pStyle w:val="a4"/>
        <w:widowControl w:val="0"/>
        <w:numPr>
          <w:ilvl w:val="0"/>
          <w:numId w:val="9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384F">
        <w:rPr>
          <w:rFonts w:ascii="Times New Roman" w:hAnsi="Times New Roman" w:cs="Times New Roman"/>
          <w:sz w:val="24"/>
          <w:szCs w:val="24"/>
        </w:rPr>
        <w:t>мазутопровод</w:t>
      </w:r>
      <w:proofErr w:type="spellEnd"/>
      <w:r w:rsidRPr="00DB384F">
        <w:rPr>
          <w:rFonts w:ascii="Times New Roman" w:hAnsi="Times New Roman" w:cs="Times New Roman"/>
          <w:sz w:val="24"/>
          <w:szCs w:val="24"/>
        </w:rPr>
        <w:t xml:space="preserve"> d 159х4,5мм подачи мазута из приемной емкости;</w:t>
      </w:r>
    </w:p>
    <w:p w:rsidR="000D49EB" w:rsidRDefault="001F652F" w:rsidP="000D49EB">
      <w:pPr>
        <w:pStyle w:val="a4"/>
        <w:widowControl w:val="0"/>
        <w:numPr>
          <w:ilvl w:val="0"/>
          <w:numId w:val="9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 xml:space="preserve">всасывающий (заборный) </w:t>
      </w:r>
      <w:proofErr w:type="spellStart"/>
      <w:r w:rsidRPr="000D49EB">
        <w:rPr>
          <w:rFonts w:ascii="Times New Roman" w:hAnsi="Times New Roman" w:cs="Times New Roman"/>
          <w:sz w:val="24"/>
          <w:szCs w:val="24"/>
        </w:rPr>
        <w:t>мазутопровод</w:t>
      </w:r>
      <w:proofErr w:type="spellEnd"/>
      <w:r w:rsidRPr="000D49EB">
        <w:rPr>
          <w:rFonts w:ascii="Times New Roman" w:hAnsi="Times New Roman" w:cs="Times New Roman"/>
          <w:sz w:val="24"/>
          <w:szCs w:val="24"/>
        </w:rPr>
        <w:t xml:space="preserve"> d 219х7мм;</w:t>
      </w:r>
    </w:p>
    <w:p w:rsidR="000D49EB" w:rsidRDefault="001F652F" w:rsidP="000D49EB">
      <w:pPr>
        <w:pStyle w:val="a4"/>
        <w:widowControl w:val="0"/>
        <w:numPr>
          <w:ilvl w:val="0"/>
          <w:numId w:val="9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9EB">
        <w:rPr>
          <w:rFonts w:ascii="Times New Roman" w:hAnsi="Times New Roman" w:cs="Times New Roman"/>
          <w:sz w:val="24"/>
          <w:szCs w:val="24"/>
        </w:rPr>
        <w:t>мазутопроводы</w:t>
      </w:r>
      <w:proofErr w:type="spellEnd"/>
      <w:r w:rsidRPr="000D49EB">
        <w:rPr>
          <w:rFonts w:ascii="Times New Roman" w:hAnsi="Times New Roman" w:cs="Times New Roman"/>
          <w:sz w:val="24"/>
          <w:szCs w:val="24"/>
        </w:rPr>
        <w:t xml:space="preserve"> d108х4,5мм циркуляционного подогрева и перемешивания мазута  в резервуарах;</w:t>
      </w:r>
    </w:p>
    <w:p w:rsidR="000D49EB" w:rsidRDefault="001F652F" w:rsidP="000D49EB">
      <w:pPr>
        <w:pStyle w:val="a4"/>
        <w:widowControl w:val="0"/>
        <w:numPr>
          <w:ilvl w:val="0"/>
          <w:numId w:val="9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 xml:space="preserve">трубопровод </w:t>
      </w:r>
      <w:proofErr w:type="spellStart"/>
      <w:r w:rsidRPr="000D49EB">
        <w:rPr>
          <w:rFonts w:ascii="Times New Roman" w:hAnsi="Times New Roman" w:cs="Times New Roman"/>
          <w:sz w:val="24"/>
          <w:szCs w:val="24"/>
        </w:rPr>
        <w:t>замазученных</w:t>
      </w:r>
      <w:proofErr w:type="spellEnd"/>
      <w:r w:rsidRPr="000D49EB">
        <w:rPr>
          <w:rFonts w:ascii="Times New Roman" w:hAnsi="Times New Roman" w:cs="Times New Roman"/>
          <w:sz w:val="24"/>
          <w:szCs w:val="24"/>
        </w:rPr>
        <w:t xml:space="preserve"> дренажей (отстоя);</w:t>
      </w:r>
    </w:p>
    <w:p w:rsidR="000D49EB" w:rsidRDefault="001F652F" w:rsidP="000D49EB">
      <w:pPr>
        <w:pStyle w:val="a4"/>
        <w:widowControl w:val="0"/>
        <w:numPr>
          <w:ilvl w:val="0"/>
          <w:numId w:val="9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 xml:space="preserve">паропровод </w:t>
      </w:r>
      <w:proofErr w:type="spellStart"/>
      <w:r w:rsidRPr="000D49EB">
        <w:rPr>
          <w:rFonts w:ascii="Times New Roman" w:hAnsi="Times New Roman" w:cs="Times New Roman"/>
          <w:sz w:val="24"/>
          <w:szCs w:val="24"/>
        </w:rPr>
        <w:t>внутрирезервуарных</w:t>
      </w:r>
      <w:proofErr w:type="spellEnd"/>
      <w:r w:rsidRPr="000D49EB">
        <w:rPr>
          <w:rFonts w:ascii="Times New Roman" w:hAnsi="Times New Roman" w:cs="Times New Roman"/>
          <w:sz w:val="24"/>
          <w:szCs w:val="24"/>
        </w:rPr>
        <w:t xml:space="preserve"> подогревателей;</w:t>
      </w:r>
    </w:p>
    <w:p w:rsidR="001F652F" w:rsidRPr="000D49EB" w:rsidRDefault="001F652F" w:rsidP="000D49EB">
      <w:pPr>
        <w:pStyle w:val="a4"/>
        <w:widowControl w:val="0"/>
        <w:numPr>
          <w:ilvl w:val="0"/>
          <w:numId w:val="9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9EB">
        <w:rPr>
          <w:rFonts w:ascii="Times New Roman" w:hAnsi="Times New Roman" w:cs="Times New Roman"/>
          <w:sz w:val="24"/>
          <w:szCs w:val="24"/>
        </w:rPr>
        <w:t>конденсатопроводы</w:t>
      </w:r>
      <w:proofErr w:type="spellEnd"/>
      <w:r w:rsidRPr="000D49EB">
        <w:rPr>
          <w:rFonts w:ascii="Times New Roman" w:hAnsi="Times New Roman" w:cs="Times New Roman"/>
          <w:sz w:val="24"/>
          <w:szCs w:val="24"/>
        </w:rPr>
        <w:t xml:space="preserve"> подогревателей.</w:t>
      </w:r>
    </w:p>
    <w:p w:rsidR="001F652F" w:rsidRPr="00DB384F" w:rsidRDefault="000D49EB" w:rsidP="000D49EB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652F" w:rsidRPr="00DB384F">
        <w:rPr>
          <w:rFonts w:ascii="Times New Roman" w:hAnsi="Times New Roman" w:cs="Times New Roman"/>
          <w:sz w:val="24"/>
          <w:szCs w:val="24"/>
        </w:rPr>
        <w:t>На трубопроводах имеются температурные компенс</w:t>
      </w:r>
      <w:r>
        <w:rPr>
          <w:rFonts w:ascii="Times New Roman" w:hAnsi="Times New Roman" w:cs="Times New Roman"/>
          <w:sz w:val="24"/>
          <w:szCs w:val="24"/>
        </w:rPr>
        <w:t xml:space="preserve">аторы.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Мазутопроводы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предот</w:t>
      </w:r>
      <w:r w:rsidR="001F652F" w:rsidRPr="00DB384F">
        <w:rPr>
          <w:rFonts w:ascii="Times New Roman" w:hAnsi="Times New Roman" w:cs="Times New Roman"/>
          <w:sz w:val="24"/>
          <w:szCs w:val="24"/>
        </w:rPr>
        <w:t>вращения застывания в них мазута оборудованы паропроводами - паровыми спутниками.</w:t>
      </w:r>
    </w:p>
    <w:p w:rsidR="001F652F" w:rsidRPr="00DB384F" w:rsidRDefault="001F652F" w:rsidP="000D49EB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B384F">
        <w:rPr>
          <w:rFonts w:ascii="Times New Roman" w:hAnsi="Times New Roman" w:cs="Times New Roman"/>
          <w:sz w:val="24"/>
          <w:szCs w:val="24"/>
        </w:rPr>
        <w:t xml:space="preserve">Внутри резервуаров </w:t>
      </w:r>
      <w:proofErr w:type="gramStart"/>
      <w:r w:rsidRPr="00DB384F">
        <w:rPr>
          <w:rFonts w:ascii="Times New Roman" w:hAnsi="Times New Roman" w:cs="Times New Roman"/>
          <w:sz w:val="24"/>
          <w:szCs w:val="24"/>
        </w:rPr>
        <w:t>расположены</w:t>
      </w:r>
      <w:proofErr w:type="gramEnd"/>
      <w:r w:rsidRPr="00DB384F">
        <w:rPr>
          <w:rFonts w:ascii="Times New Roman" w:hAnsi="Times New Roman" w:cs="Times New Roman"/>
          <w:sz w:val="24"/>
          <w:szCs w:val="24"/>
        </w:rPr>
        <w:t>:</w:t>
      </w:r>
    </w:p>
    <w:p w:rsidR="000D49EB" w:rsidRDefault="001F652F" w:rsidP="000D49EB">
      <w:pPr>
        <w:pStyle w:val="a4"/>
        <w:widowControl w:val="0"/>
        <w:numPr>
          <w:ilvl w:val="0"/>
          <w:numId w:val="10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B384F">
        <w:rPr>
          <w:rFonts w:ascii="Times New Roman" w:hAnsi="Times New Roman" w:cs="Times New Roman"/>
          <w:sz w:val="24"/>
          <w:szCs w:val="24"/>
        </w:rPr>
        <w:t>коллектор «большого сброса», предназначенный для разогрева и перемешивания мазута в объеме резервуара;</w:t>
      </w:r>
    </w:p>
    <w:p w:rsidR="001F652F" w:rsidRPr="000D49EB" w:rsidRDefault="001F652F" w:rsidP="000D49EB">
      <w:pPr>
        <w:pStyle w:val="a4"/>
        <w:widowControl w:val="0"/>
        <w:numPr>
          <w:ilvl w:val="0"/>
          <w:numId w:val="10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>коллектор «малого сброса», предназначенный для разогрева мазута в месте расположения всасывающей трубы.</w:t>
      </w:r>
    </w:p>
    <w:p w:rsidR="001F652F" w:rsidRDefault="001F652F" w:rsidP="000D49EB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384F">
        <w:rPr>
          <w:rFonts w:ascii="Times New Roman" w:hAnsi="Times New Roman" w:cs="Times New Roman"/>
          <w:sz w:val="24"/>
          <w:szCs w:val="24"/>
        </w:rPr>
        <w:t xml:space="preserve">Для осуществления оперативного </w:t>
      </w:r>
      <w:proofErr w:type="gramStart"/>
      <w:r w:rsidRPr="00DB384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B384F">
        <w:rPr>
          <w:rFonts w:ascii="Times New Roman" w:hAnsi="Times New Roman" w:cs="Times New Roman"/>
          <w:sz w:val="24"/>
          <w:szCs w:val="24"/>
        </w:rPr>
        <w:t xml:space="preserve"> работой мазутохранилищ</w:t>
      </w:r>
      <w:r w:rsidR="000D49EB">
        <w:rPr>
          <w:rFonts w:ascii="Times New Roman" w:hAnsi="Times New Roman" w:cs="Times New Roman"/>
          <w:sz w:val="24"/>
          <w:szCs w:val="24"/>
        </w:rPr>
        <w:t>а</w:t>
      </w:r>
      <w:r w:rsidRPr="00DB384F">
        <w:rPr>
          <w:rFonts w:ascii="Times New Roman" w:hAnsi="Times New Roman" w:cs="Times New Roman"/>
          <w:sz w:val="24"/>
          <w:szCs w:val="24"/>
        </w:rPr>
        <w:t xml:space="preserve"> на  резервуарах или вблизи них установлен</w:t>
      </w:r>
      <w:r w:rsidR="000D49EB">
        <w:rPr>
          <w:rFonts w:ascii="Times New Roman" w:hAnsi="Times New Roman" w:cs="Times New Roman"/>
          <w:sz w:val="24"/>
          <w:szCs w:val="24"/>
        </w:rPr>
        <w:t>ы следующие</w:t>
      </w:r>
      <w:r w:rsidRPr="00DB384F">
        <w:rPr>
          <w:rFonts w:ascii="Times New Roman" w:hAnsi="Times New Roman" w:cs="Times New Roman"/>
          <w:sz w:val="24"/>
          <w:szCs w:val="24"/>
        </w:rPr>
        <w:t xml:space="preserve"> приборы:</w:t>
      </w:r>
    </w:p>
    <w:p w:rsidR="000D49EB" w:rsidRDefault="001F652F" w:rsidP="000D49EB">
      <w:pPr>
        <w:pStyle w:val="a4"/>
        <w:widowControl w:val="0"/>
        <w:numPr>
          <w:ilvl w:val="0"/>
          <w:numId w:val="11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B384F">
        <w:rPr>
          <w:rFonts w:ascii="Times New Roman" w:hAnsi="Times New Roman" w:cs="Times New Roman"/>
          <w:sz w:val="24"/>
          <w:szCs w:val="24"/>
        </w:rPr>
        <w:t>уровня мазута в каждом резервуаре;</w:t>
      </w:r>
    </w:p>
    <w:p w:rsidR="000D49EB" w:rsidRDefault="001F652F" w:rsidP="000D49EB">
      <w:pPr>
        <w:pStyle w:val="a4"/>
        <w:widowControl w:val="0"/>
        <w:numPr>
          <w:ilvl w:val="0"/>
          <w:numId w:val="11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>температуры мазута на выходе из каждого резервуара.</w:t>
      </w:r>
    </w:p>
    <w:p w:rsidR="001F652F" w:rsidRPr="000D49EB" w:rsidRDefault="001F652F" w:rsidP="000D49EB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>Резервуары оборудованы следующими приспособлениями:</w:t>
      </w:r>
    </w:p>
    <w:p w:rsidR="000D49EB" w:rsidRDefault="001F652F" w:rsidP="000D49EB">
      <w:pPr>
        <w:pStyle w:val="a4"/>
        <w:widowControl w:val="0"/>
        <w:numPr>
          <w:ilvl w:val="0"/>
          <w:numId w:val="1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B384F">
        <w:rPr>
          <w:rFonts w:ascii="Times New Roman" w:hAnsi="Times New Roman" w:cs="Times New Roman"/>
          <w:sz w:val="24"/>
          <w:szCs w:val="24"/>
        </w:rPr>
        <w:t>люками-лазами;</w:t>
      </w:r>
    </w:p>
    <w:p w:rsidR="000D49EB" w:rsidRDefault="001F652F" w:rsidP="000D49EB">
      <w:pPr>
        <w:pStyle w:val="a4"/>
        <w:widowControl w:val="0"/>
        <w:numPr>
          <w:ilvl w:val="0"/>
          <w:numId w:val="1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lastRenderedPageBreak/>
        <w:t>замерным люком для отбора проб мазута и измерения уровня;</w:t>
      </w:r>
    </w:p>
    <w:p w:rsidR="000D49EB" w:rsidRDefault="001F652F" w:rsidP="000D49EB">
      <w:pPr>
        <w:pStyle w:val="a4"/>
        <w:widowControl w:val="0"/>
        <w:numPr>
          <w:ilvl w:val="0"/>
          <w:numId w:val="1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>дыхательными клапанами;</w:t>
      </w:r>
    </w:p>
    <w:p w:rsidR="001F652F" w:rsidRPr="000D49EB" w:rsidRDefault="001F652F" w:rsidP="000D49EB">
      <w:pPr>
        <w:pStyle w:val="a4"/>
        <w:widowControl w:val="0"/>
        <w:numPr>
          <w:ilvl w:val="0"/>
          <w:numId w:val="1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49EB">
        <w:rPr>
          <w:rFonts w:ascii="Times New Roman" w:hAnsi="Times New Roman" w:cs="Times New Roman"/>
          <w:sz w:val="24"/>
          <w:szCs w:val="24"/>
        </w:rPr>
        <w:t>молниеотводами.</w:t>
      </w:r>
    </w:p>
    <w:p w:rsidR="001F652F" w:rsidRPr="00DB384F" w:rsidRDefault="001F652F" w:rsidP="000D49EB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384F">
        <w:rPr>
          <w:rFonts w:ascii="Times New Roman" w:hAnsi="Times New Roman" w:cs="Times New Roman"/>
          <w:sz w:val="24"/>
          <w:szCs w:val="24"/>
          <w:u w:val="single"/>
        </w:rPr>
        <w:t>Перекачивающая</w:t>
      </w:r>
      <w:proofErr w:type="gramEnd"/>
      <w:r w:rsidRPr="00DB384F">
        <w:rPr>
          <w:rFonts w:ascii="Times New Roman" w:hAnsi="Times New Roman" w:cs="Times New Roman"/>
          <w:sz w:val="24"/>
          <w:szCs w:val="24"/>
          <w:u w:val="single"/>
        </w:rPr>
        <w:t xml:space="preserve"> МН</w:t>
      </w:r>
      <w:r w:rsidRPr="00DB384F">
        <w:rPr>
          <w:rFonts w:ascii="Times New Roman" w:hAnsi="Times New Roman" w:cs="Times New Roman"/>
          <w:sz w:val="24"/>
          <w:szCs w:val="24"/>
        </w:rPr>
        <w:t xml:space="preserve"> включает в себя следующие оборудование:</w:t>
      </w:r>
    </w:p>
    <w:p w:rsidR="00E178AB" w:rsidRDefault="000D49EB" w:rsidP="00E178AB">
      <w:pPr>
        <w:pStyle w:val="a4"/>
        <w:widowControl w:val="0"/>
        <w:numPr>
          <w:ilvl w:val="0"/>
          <w:numId w:val="14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перекачивающий насос ПЭМН - №№ 1, 2, </w:t>
      </w:r>
    </w:p>
    <w:p w:rsidR="00E178AB" w:rsidRDefault="000D49EB" w:rsidP="00E178AB">
      <w:pPr>
        <w:pStyle w:val="a4"/>
        <w:widowControl w:val="0"/>
        <w:suppressAutoHyphens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0D49EB">
        <w:rPr>
          <w:rFonts w:ascii="Times New Roman" w:hAnsi="Times New Roman" w:cs="Times New Roman"/>
          <w:sz w:val="24"/>
          <w:szCs w:val="24"/>
        </w:rPr>
        <w:t>ип насоса - 6НК9х1</w:t>
      </w:r>
      <w:r w:rsidR="00E178AB">
        <w:rPr>
          <w:rFonts w:ascii="Times New Roman" w:hAnsi="Times New Roman" w:cs="Times New Roman"/>
          <w:sz w:val="24"/>
          <w:szCs w:val="24"/>
        </w:rPr>
        <w:t>;</w:t>
      </w:r>
    </w:p>
    <w:p w:rsidR="00E178AB" w:rsidRDefault="000D49EB" w:rsidP="00E178AB">
      <w:pPr>
        <w:pStyle w:val="a4"/>
        <w:widowControl w:val="0"/>
        <w:suppressAutoHyphens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производительность - </w:t>
      </w:r>
      <w:r w:rsidR="001F652F" w:rsidRPr="000D49EB">
        <w:rPr>
          <w:rFonts w:ascii="Times New Roman" w:hAnsi="Times New Roman" w:cs="Times New Roman"/>
          <w:sz w:val="24"/>
          <w:szCs w:val="24"/>
        </w:rPr>
        <w:t>127м</w:t>
      </w:r>
      <w:r w:rsidR="001F652F" w:rsidRPr="000D49E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F652F" w:rsidRPr="000D49EB">
        <w:rPr>
          <w:rFonts w:ascii="Times New Roman" w:hAnsi="Times New Roman" w:cs="Times New Roman"/>
          <w:sz w:val="24"/>
          <w:szCs w:val="24"/>
        </w:rPr>
        <w:t xml:space="preserve"> /час</w:t>
      </w:r>
      <w:r w:rsidR="00E178AB">
        <w:rPr>
          <w:rFonts w:ascii="Times New Roman" w:hAnsi="Times New Roman" w:cs="Times New Roman"/>
          <w:sz w:val="24"/>
          <w:szCs w:val="24"/>
        </w:rPr>
        <w:t>;</w:t>
      </w:r>
    </w:p>
    <w:p w:rsidR="00E178AB" w:rsidRDefault="000D49EB" w:rsidP="00E178AB">
      <w:pPr>
        <w:pStyle w:val="a4"/>
        <w:widowControl w:val="0"/>
        <w:suppressAutoHyphens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178AB">
        <w:rPr>
          <w:rFonts w:ascii="Times New Roman" w:hAnsi="Times New Roman" w:cs="Times New Roman"/>
          <w:sz w:val="24"/>
          <w:szCs w:val="24"/>
        </w:rPr>
        <w:t xml:space="preserve">апор - </w:t>
      </w:r>
      <w:r w:rsidR="001F652F" w:rsidRPr="000D49EB">
        <w:rPr>
          <w:rFonts w:ascii="Times New Roman" w:hAnsi="Times New Roman" w:cs="Times New Roman"/>
          <w:sz w:val="24"/>
          <w:szCs w:val="24"/>
        </w:rPr>
        <w:t xml:space="preserve">57 м </w:t>
      </w:r>
      <w:proofErr w:type="spellStart"/>
      <w:r w:rsidR="001F652F" w:rsidRPr="000D49EB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="001F652F" w:rsidRPr="000D49E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1F652F" w:rsidRPr="000D49EB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E178AB">
        <w:rPr>
          <w:rFonts w:ascii="Times New Roman" w:hAnsi="Times New Roman" w:cs="Times New Roman"/>
          <w:sz w:val="24"/>
          <w:szCs w:val="24"/>
        </w:rPr>
        <w:t>;</w:t>
      </w:r>
    </w:p>
    <w:p w:rsidR="00E178AB" w:rsidRDefault="000D49EB" w:rsidP="00E178AB">
      <w:pPr>
        <w:pStyle w:val="a4"/>
        <w:widowControl w:val="0"/>
        <w:suppressAutoHyphens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F652F" w:rsidRPr="000D49EB">
        <w:rPr>
          <w:rFonts w:ascii="Times New Roman" w:hAnsi="Times New Roman" w:cs="Times New Roman"/>
          <w:sz w:val="24"/>
          <w:szCs w:val="24"/>
        </w:rPr>
        <w:t>апр</w:t>
      </w:r>
      <w:r>
        <w:rPr>
          <w:rFonts w:ascii="Times New Roman" w:hAnsi="Times New Roman" w:cs="Times New Roman"/>
          <w:sz w:val="24"/>
          <w:szCs w:val="24"/>
        </w:rPr>
        <w:t>яжение электродвигателей – 380В</w:t>
      </w:r>
      <w:r w:rsidR="00E178AB">
        <w:rPr>
          <w:rFonts w:ascii="Times New Roman" w:hAnsi="Times New Roman" w:cs="Times New Roman"/>
          <w:sz w:val="24"/>
          <w:szCs w:val="24"/>
        </w:rPr>
        <w:t>т;</w:t>
      </w:r>
    </w:p>
    <w:p w:rsidR="00E178AB" w:rsidRDefault="000D49EB" w:rsidP="00E178AB">
      <w:pPr>
        <w:pStyle w:val="a4"/>
        <w:widowControl w:val="0"/>
        <w:suppressAutoHyphens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F652F" w:rsidRPr="000D49EB">
        <w:rPr>
          <w:rFonts w:ascii="Times New Roman" w:hAnsi="Times New Roman" w:cs="Times New Roman"/>
          <w:sz w:val="24"/>
          <w:szCs w:val="24"/>
        </w:rPr>
        <w:t>ощность электродвигателей - 40кВт</w:t>
      </w:r>
      <w:r w:rsidR="00E178AB">
        <w:rPr>
          <w:rFonts w:ascii="Times New Roman" w:hAnsi="Times New Roman" w:cs="Times New Roman"/>
          <w:sz w:val="24"/>
          <w:szCs w:val="24"/>
        </w:rPr>
        <w:t>;</w:t>
      </w:r>
      <w:r w:rsidR="00BC28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52F" w:rsidRPr="00BC28B5" w:rsidRDefault="00BC28B5" w:rsidP="00E178AB">
      <w:pPr>
        <w:pStyle w:val="a4"/>
        <w:widowControl w:val="0"/>
        <w:suppressAutoHyphens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F652F" w:rsidRPr="00BC28B5">
        <w:rPr>
          <w:rFonts w:ascii="Times New Roman" w:hAnsi="Times New Roman" w:cs="Times New Roman"/>
          <w:sz w:val="24"/>
          <w:szCs w:val="24"/>
        </w:rPr>
        <w:t>ила тока - 76 А</w:t>
      </w:r>
      <w:r>
        <w:rPr>
          <w:rFonts w:ascii="Times New Roman" w:hAnsi="Times New Roman" w:cs="Times New Roman"/>
          <w:sz w:val="24"/>
          <w:szCs w:val="24"/>
        </w:rPr>
        <w:t>, ч</w:t>
      </w:r>
      <w:r w:rsidR="001F652F" w:rsidRPr="00BC28B5">
        <w:rPr>
          <w:rFonts w:ascii="Times New Roman" w:hAnsi="Times New Roman" w:cs="Times New Roman"/>
          <w:sz w:val="24"/>
          <w:szCs w:val="24"/>
        </w:rPr>
        <w:t xml:space="preserve">исло оборотов в минуту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1F652F" w:rsidRPr="00BC28B5">
        <w:rPr>
          <w:rFonts w:ascii="Times New Roman" w:hAnsi="Times New Roman" w:cs="Times New Roman"/>
          <w:sz w:val="24"/>
          <w:szCs w:val="24"/>
        </w:rPr>
        <w:t xml:space="preserve"> 2970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652F" w:rsidRPr="00DB384F" w:rsidRDefault="00E178AB" w:rsidP="00E178AB">
      <w:pPr>
        <w:pStyle w:val="a4"/>
        <w:widowControl w:val="0"/>
        <w:numPr>
          <w:ilvl w:val="0"/>
          <w:numId w:val="14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F652F" w:rsidRPr="00DB384F">
        <w:rPr>
          <w:rFonts w:ascii="Times New Roman" w:hAnsi="Times New Roman" w:cs="Times New Roman"/>
          <w:sz w:val="24"/>
          <w:szCs w:val="24"/>
        </w:rPr>
        <w:t>ва фильтра грубой очистки с частотой сетки 5 отверстий на 1см</w:t>
      </w:r>
      <w:r w:rsidR="001F652F" w:rsidRPr="00DB384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F652F" w:rsidRPr="00DB384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1F652F" w:rsidRPr="00DB384F" w:rsidRDefault="00E178AB" w:rsidP="00E178AB">
      <w:pPr>
        <w:pStyle w:val="a4"/>
        <w:widowControl w:val="0"/>
        <w:numPr>
          <w:ilvl w:val="0"/>
          <w:numId w:val="14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</w:t>
      </w:r>
      <w:r w:rsidR="001F652F" w:rsidRPr="00DB3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52F" w:rsidRPr="00DB384F">
        <w:rPr>
          <w:rFonts w:ascii="Times New Roman" w:hAnsi="Times New Roman" w:cs="Times New Roman"/>
          <w:sz w:val="24"/>
          <w:szCs w:val="24"/>
        </w:rPr>
        <w:t>мазутопроводов</w:t>
      </w:r>
      <w:proofErr w:type="spellEnd"/>
      <w:r w:rsidR="001F652F" w:rsidRPr="00DB384F">
        <w:rPr>
          <w:rFonts w:ascii="Times New Roman" w:hAnsi="Times New Roman" w:cs="Times New Roman"/>
          <w:sz w:val="24"/>
          <w:szCs w:val="24"/>
        </w:rPr>
        <w:t xml:space="preserve"> для перекачки мазута внутри МН. </w:t>
      </w:r>
    </w:p>
    <w:p w:rsidR="001F652F" w:rsidRPr="00DB384F" w:rsidRDefault="00E178AB" w:rsidP="00E178AB">
      <w:pPr>
        <w:pStyle w:val="a4"/>
        <w:widowControl w:val="0"/>
        <w:numPr>
          <w:ilvl w:val="0"/>
          <w:numId w:val="14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</w:t>
      </w:r>
      <w:r w:rsidR="001F652F" w:rsidRPr="00DB384F">
        <w:rPr>
          <w:rFonts w:ascii="Times New Roman" w:hAnsi="Times New Roman" w:cs="Times New Roman"/>
          <w:sz w:val="24"/>
          <w:szCs w:val="24"/>
        </w:rPr>
        <w:t xml:space="preserve"> циркуляционного разогрева и перемешивания мазута в резервуарах.</w:t>
      </w:r>
    </w:p>
    <w:p w:rsidR="001F652F" w:rsidRPr="00DB384F" w:rsidRDefault="00E178AB" w:rsidP="00E178AB">
      <w:pPr>
        <w:pStyle w:val="a4"/>
        <w:widowControl w:val="0"/>
        <w:numPr>
          <w:ilvl w:val="0"/>
          <w:numId w:val="14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</w:t>
      </w:r>
      <w:r w:rsidR="001F652F" w:rsidRPr="00DB384F">
        <w:rPr>
          <w:rFonts w:ascii="Times New Roman" w:hAnsi="Times New Roman" w:cs="Times New Roman"/>
          <w:sz w:val="24"/>
          <w:szCs w:val="24"/>
        </w:rPr>
        <w:t xml:space="preserve"> дренажа </w:t>
      </w:r>
      <w:proofErr w:type="spellStart"/>
      <w:r w:rsidR="001F652F" w:rsidRPr="00DB384F">
        <w:rPr>
          <w:rFonts w:ascii="Times New Roman" w:hAnsi="Times New Roman" w:cs="Times New Roman"/>
          <w:sz w:val="24"/>
          <w:szCs w:val="24"/>
        </w:rPr>
        <w:t>замазученной</w:t>
      </w:r>
      <w:proofErr w:type="spellEnd"/>
      <w:r w:rsidR="001F652F" w:rsidRPr="00DB384F">
        <w:rPr>
          <w:rFonts w:ascii="Times New Roman" w:hAnsi="Times New Roman" w:cs="Times New Roman"/>
          <w:sz w:val="24"/>
          <w:szCs w:val="24"/>
        </w:rPr>
        <w:t xml:space="preserve"> воды и </w:t>
      </w:r>
      <w:proofErr w:type="spellStart"/>
      <w:r w:rsidR="001F652F" w:rsidRPr="00DB384F">
        <w:rPr>
          <w:rFonts w:ascii="Times New Roman" w:hAnsi="Times New Roman" w:cs="Times New Roman"/>
          <w:sz w:val="24"/>
          <w:szCs w:val="24"/>
        </w:rPr>
        <w:t>замазученного</w:t>
      </w:r>
      <w:proofErr w:type="spellEnd"/>
      <w:r w:rsidR="001F652F" w:rsidRPr="00DB384F">
        <w:rPr>
          <w:rFonts w:ascii="Times New Roman" w:hAnsi="Times New Roman" w:cs="Times New Roman"/>
          <w:sz w:val="24"/>
          <w:szCs w:val="24"/>
        </w:rPr>
        <w:t xml:space="preserve"> конденсата из резервуаров, лотков, подогревателей мазута и др.</w:t>
      </w:r>
    </w:p>
    <w:p w:rsidR="001F652F" w:rsidRPr="00DB384F" w:rsidRDefault="00E178AB" w:rsidP="00E178AB">
      <w:pPr>
        <w:pStyle w:val="a4"/>
        <w:widowControl w:val="0"/>
        <w:numPr>
          <w:ilvl w:val="0"/>
          <w:numId w:val="14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</w:t>
      </w:r>
      <w:r w:rsidR="001F652F" w:rsidRPr="00DB384F">
        <w:rPr>
          <w:rFonts w:ascii="Times New Roman" w:hAnsi="Times New Roman" w:cs="Times New Roman"/>
          <w:sz w:val="24"/>
          <w:szCs w:val="24"/>
        </w:rPr>
        <w:t xml:space="preserve"> трубопроводов охлаждающей воды, </w:t>
      </w:r>
      <w:proofErr w:type="gramStart"/>
      <w:r w:rsidR="001F652F" w:rsidRPr="00DB384F">
        <w:rPr>
          <w:rFonts w:ascii="Times New Roman" w:hAnsi="Times New Roman" w:cs="Times New Roman"/>
          <w:sz w:val="24"/>
          <w:szCs w:val="24"/>
        </w:rPr>
        <w:t>предназначенную</w:t>
      </w:r>
      <w:proofErr w:type="gramEnd"/>
      <w:r w:rsidR="001F652F" w:rsidRPr="00DB384F">
        <w:rPr>
          <w:rFonts w:ascii="Times New Roman" w:hAnsi="Times New Roman" w:cs="Times New Roman"/>
          <w:sz w:val="24"/>
          <w:szCs w:val="24"/>
        </w:rPr>
        <w:t xml:space="preserve"> для подачи воды  на охлаждение подшипников насосов.</w:t>
      </w:r>
    </w:p>
    <w:p w:rsidR="001F652F" w:rsidRPr="00DB384F" w:rsidRDefault="00E178AB" w:rsidP="00E178AB">
      <w:pPr>
        <w:pStyle w:val="a4"/>
        <w:widowControl w:val="0"/>
        <w:numPr>
          <w:ilvl w:val="0"/>
          <w:numId w:val="14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F652F" w:rsidRPr="00DB384F">
        <w:rPr>
          <w:rFonts w:ascii="Times New Roman" w:hAnsi="Times New Roman" w:cs="Times New Roman"/>
          <w:sz w:val="24"/>
          <w:szCs w:val="24"/>
        </w:rPr>
        <w:t>истем</w:t>
      </w:r>
      <w:r>
        <w:rPr>
          <w:rFonts w:ascii="Times New Roman" w:hAnsi="Times New Roman" w:cs="Times New Roman"/>
          <w:sz w:val="24"/>
          <w:szCs w:val="24"/>
        </w:rPr>
        <w:t>а паропроводов, предназначенная</w:t>
      </w:r>
      <w:r w:rsidR="001F652F" w:rsidRPr="00DB384F">
        <w:rPr>
          <w:rFonts w:ascii="Times New Roman" w:hAnsi="Times New Roman" w:cs="Times New Roman"/>
          <w:sz w:val="24"/>
          <w:szCs w:val="24"/>
        </w:rPr>
        <w:t xml:space="preserve"> для подачи пара на </w:t>
      </w:r>
      <w:proofErr w:type="spellStart"/>
      <w:r w:rsidR="001F652F" w:rsidRPr="00DB384F">
        <w:rPr>
          <w:rFonts w:ascii="Times New Roman" w:hAnsi="Times New Roman" w:cs="Times New Roman"/>
          <w:sz w:val="24"/>
          <w:szCs w:val="24"/>
        </w:rPr>
        <w:t>приемно</w:t>
      </w:r>
      <w:proofErr w:type="spellEnd"/>
      <w:r w:rsidR="001F652F" w:rsidRPr="00DB384F">
        <w:rPr>
          <w:rFonts w:ascii="Times New Roman" w:hAnsi="Times New Roman" w:cs="Times New Roman"/>
          <w:sz w:val="24"/>
          <w:szCs w:val="24"/>
        </w:rPr>
        <w:t xml:space="preserve"> - сливное устройство, резервуары, подогреватели мазута, паровые спутники </w:t>
      </w:r>
      <w:proofErr w:type="spellStart"/>
      <w:r w:rsidR="001F652F" w:rsidRPr="00DB384F">
        <w:rPr>
          <w:rFonts w:ascii="Times New Roman" w:hAnsi="Times New Roman" w:cs="Times New Roman"/>
          <w:sz w:val="24"/>
          <w:szCs w:val="24"/>
        </w:rPr>
        <w:t>мазутопроводов</w:t>
      </w:r>
      <w:proofErr w:type="spellEnd"/>
      <w:r w:rsidR="001F652F" w:rsidRPr="00DB384F">
        <w:rPr>
          <w:rFonts w:ascii="Times New Roman" w:hAnsi="Times New Roman" w:cs="Times New Roman"/>
          <w:sz w:val="24"/>
          <w:szCs w:val="24"/>
        </w:rPr>
        <w:t xml:space="preserve">, на пропарку </w:t>
      </w:r>
      <w:proofErr w:type="spellStart"/>
      <w:r w:rsidR="001F652F" w:rsidRPr="00DB384F">
        <w:rPr>
          <w:rFonts w:ascii="Times New Roman" w:hAnsi="Times New Roman" w:cs="Times New Roman"/>
          <w:sz w:val="24"/>
          <w:szCs w:val="24"/>
        </w:rPr>
        <w:t>мазутопроводов</w:t>
      </w:r>
      <w:proofErr w:type="spellEnd"/>
      <w:r w:rsidR="001F652F" w:rsidRPr="00DB384F">
        <w:rPr>
          <w:rFonts w:ascii="Times New Roman" w:hAnsi="Times New Roman" w:cs="Times New Roman"/>
          <w:sz w:val="24"/>
          <w:szCs w:val="24"/>
        </w:rPr>
        <w:t xml:space="preserve">, насосов, подогревателей мазута и фильтров, на </w:t>
      </w:r>
      <w:proofErr w:type="spellStart"/>
      <w:r w:rsidR="001F652F" w:rsidRPr="00DB384F">
        <w:rPr>
          <w:rFonts w:ascii="Times New Roman" w:hAnsi="Times New Roman" w:cs="Times New Roman"/>
          <w:sz w:val="24"/>
          <w:szCs w:val="24"/>
        </w:rPr>
        <w:t>паротушение</w:t>
      </w:r>
      <w:proofErr w:type="spellEnd"/>
      <w:r w:rsidR="001F652F" w:rsidRPr="00DB384F">
        <w:rPr>
          <w:rFonts w:ascii="Times New Roman" w:hAnsi="Times New Roman" w:cs="Times New Roman"/>
          <w:sz w:val="24"/>
          <w:szCs w:val="24"/>
        </w:rPr>
        <w:t xml:space="preserve"> помещения МН и </w:t>
      </w:r>
      <w:proofErr w:type="spellStart"/>
      <w:r w:rsidR="001F652F" w:rsidRPr="00DB384F">
        <w:rPr>
          <w:rFonts w:ascii="Times New Roman" w:hAnsi="Times New Roman" w:cs="Times New Roman"/>
          <w:sz w:val="24"/>
          <w:szCs w:val="24"/>
        </w:rPr>
        <w:t>мазутохранилищ</w:t>
      </w:r>
      <w:proofErr w:type="spellEnd"/>
      <w:r w:rsidR="001F652F" w:rsidRPr="00DB384F">
        <w:rPr>
          <w:rFonts w:ascii="Times New Roman" w:hAnsi="Times New Roman" w:cs="Times New Roman"/>
          <w:sz w:val="24"/>
          <w:szCs w:val="24"/>
        </w:rPr>
        <w:t>.</w:t>
      </w:r>
    </w:p>
    <w:p w:rsidR="001F652F" w:rsidRPr="00DB384F" w:rsidRDefault="00E178AB" w:rsidP="00E178AB">
      <w:pPr>
        <w:pStyle w:val="a4"/>
        <w:widowControl w:val="0"/>
        <w:numPr>
          <w:ilvl w:val="0"/>
          <w:numId w:val="14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F652F" w:rsidRPr="00DB384F">
        <w:rPr>
          <w:rFonts w:ascii="Times New Roman" w:hAnsi="Times New Roman" w:cs="Times New Roman"/>
          <w:sz w:val="24"/>
          <w:szCs w:val="24"/>
        </w:rPr>
        <w:t xml:space="preserve">ар на нужды МН берется от паропровода на размораживающее устройство. Пар   используется для разогрева мазута в цистернах, лотках гидрозатвора, </w:t>
      </w:r>
      <w:proofErr w:type="spellStart"/>
      <w:r w:rsidR="001F652F" w:rsidRPr="00DB384F">
        <w:rPr>
          <w:rFonts w:ascii="Times New Roman" w:hAnsi="Times New Roman" w:cs="Times New Roman"/>
          <w:sz w:val="24"/>
          <w:szCs w:val="24"/>
        </w:rPr>
        <w:t>приемной</w:t>
      </w:r>
      <w:proofErr w:type="spellEnd"/>
      <w:r w:rsidR="001F652F" w:rsidRPr="00DB3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52F" w:rsidRPr="00DB384F">
        <w:rPr>
          <w:rFonts w:ascii="Times New Roman" w:hAnsi="Times New Roman" w:cs="Times New Roman"/>
          <w:sz w:val="24"/>
          <w:szCs w:val="24"/>
        </w:rPr>
        <w:t>емкости</w:t>
      </w:r>
      <w:proofErr w:type="spellEnd"/>
      <w:r w:rsidR="001F652F" w:rsidRPr="00DB384F">
        <w:rPr>
          <w:rFonts w:ascii="Times New Roman" w:hAnsi="Times New Roman" w:cs="Times New Roman"/>
          <w:sz w:val="24"/>
          <w:szCs w:val="24"/>
        </w:rPr>
        <w:t xml:space="preserve">, мазутных баках, а также для продувки фильтров и трубопроводов. </w:t>
      </w:r>
      <w:proofErr w:type="gramStart"/>
      <w:r w:rsidR="001F652F" w:rsidRPr="00DB384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F652F" w:rsidRPr="00DB384F">
        <w:rPr>
          <w:rFonts w:ascii="Times New Roman" w:hAnsi="Times New Roman" w:cs="Times New Roman"/>
          <w:sz w:val="24"/>
          <w:szCs w:val="24"/>
        </w:rPr>
        <w:t xml:space="preserve"> давлением пара ведется по манометру, установленному в помещении МН.</w:t>
      </w:r>
    </w:p>
    <w:p w:rsidR="001F652F" w:rsidRPr="00DB384F" w:rsidRDefault="001F652F" w:rsidP="000D49EB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384F">
        <w:rPr>
          <w:rFonts w:ascii="Times New Roman" w:hAnsi="Times New Roman" w:cs="Times New Roman"/>
          <w:sz w:val="24"/>
          <w:szCs w:val="24"/>
        </w:rPr>
        <w:t>В схеме сигнализации уровня мазута в мазутных баках №№3,4 применены приборы типа МЭСУ-18 с емкостными датчиками.</w:t>
      </w:r>
    </w:p>
    <w:p w:rsidR="003A0AB7" w:rsidRPr="003A0AB7" w:rsidRDefault="00563AE9" w:rsidP="003A0AB7">
      <w:pPr>
        <w:pStyle w:val="a4"/>
        <w:widowControl w:val="0"/>
        <w:numPr>
          <w:ilvl w:val="0"/>
          <w:numId w:val="3"/>
        </w:numPr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0AB7">
        <w:rPr>
          <w:rFonts w:ascii="Times New Roman" w:hAnsi="Times New Roman" w:cs="Times New Roman"/>
          <w:sz w:val="24"/>
          <w:szCs w:val="24"/>
        </w:rPr>
        <w:t>Хар</w:t>
      </w:r>
      <w:r w:rsidR="00BF130D" w:rsidRPr="003A0AB7">
        <w:rPr>
          <w:rFonts w:ascii="Times New Roman" w:hAnsi="Times New Roman" w:cs="Times New Roman"/>
          <w:sz w:val="24"/>
          <w:szCs w:val="24"/>
        </w:rPr>
        <w:t>актеристики</w:t>
      </w:r>
      <w:r w:rsidRPr="003A0AB7">
        <w:rPr>
          <w:rFonts w:ascii="Times New Roman" w:hAnsi="Times New Roman" w:cs="Times New Roman"/>
          <w:sz w:val="24"/>
          <w:szCs w:val="24"/>
        </w:rPr>
        <w:t xml:space="preserve"> ленточных конвейеров</w:t>
      </w:r>
      <w:r w:rsidR="00BF130D" w:rsidRPr="003A0AB7">
        <w:rPr>
          <w:rFonts w:ascii="Times New Roman" w:hAnsi="Times New Roman" w:cs="Times New Roman"/>
          <w:sz w:val="24"/>
          <w:szCs w:val="24"/>
        </w:rPr>
        <w:t xml:space="preserve">: производительность конвейеров – 900 </w:t>
      </w:r>
      <w:proofErr w:type="spellStart"/>
      <w:r w:rsidR="00BF130D" w:rsidRPr="003A0AB7">
        <w:rPr>
          <w:rFonts w:ascii="Times New Roman" w:hAnsi="Times New Roman" w:cs="Times New Roman"/>
          <w:sz w:val="24"/>
          <w:szCs w:val="24"/>
        </w:rPr>
        <w:t>тн</w:t>
      </w:r>
      <w:proofErr w:type="spellEnd"/>
      <w:r w:rsidR="00BF130D" w:rsidRPr="003A0AB7">
        <w:rPr>
          <w:rFonts w:ascii="Times New Roman" w:hAnsi="Times New Roman" w:cs="Times New Roman"/>
          <w:sz w:val="24"/>
          <w:szCs w:val="24"/>
        </w:rPr>
        <w:t>/час, ширина ленты конвейера – 1200 мм.</w:t>
      </w:r>
    </w:p>
    <w:p w:rsidR="003A0AB7" w:rsidRPr="003A0AB7" w:rsidRDefault="003A0AB7" w:rsidP="003A0AB7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A0AB7">
        <w:rPr>
          <w:rFonts w:ascii="Times New Roman" w:hAnsi="Times New Roman" w:cs="Times New Roman"/>
          <w:sz w:val="24"/>
        </w:rPr>
        <w:t xml:space="preserve">Ленточные конвейеры топливоподачи предназначены для транспортирования твёрдого </w:t>
      </w:r>
      <w:r>
        <w:rPr>
          <w:rFonts w:ascii="Times New Roman" w:hAnsi="Times New Roman" w:cs="Times New Roman"/>
          <w:sz w:val="24"/>
        </w:rPr>
        <w:tab/>
      </w:r>
      <w:r w:rsidRPr="003A0AB7">
        <w:rPr>
          <w:rFonts w:ascii="Times New Roman" w:hAnsi="Times New Roman" w:cs="Times New Roman"/>
          <w:sz w:val="24"/>
        </w:rPr>
        <w:t xml:space="preserve">топлива (угля) от </w:t>
      </w:r>
      <w:proofErr w:type="spellStart"/>
      <w:r w:rsidRPr="003A0AB7">
        <w:rPr>
          <w:rFonts w:ascii="Times New Roman" w:hAnsi="Times New Roman" w:cs="Times New Roman"/>
          <w:sz w:val="24"/>
        </w:rPr>
        <w:t>приёмо</w:t>
      </w:r>
      <w:proofErr w:type="spellEnd"/>
      <w:r w:rsidRPr="003A0AB7">
        <w:rPr>
          <w:rFonts w:ascii="Times New Roman" w:hAnsi="Times New Roman" w:cs="Times New Roman"/>
          <w:sz w:val="24"/>
        </w:rPr>
        <w:t xml:space="preserve">-разгрузочных устройств: </w:t>
      </w:r>
      <w:proofErr w:type="spellStart"/>
      <w:r w:rsidRPr="003A0AB7">
        <w:rPr>
          <w:rFonts w:ascii="Times New Roman" w:hAnsi="Times New Roman" w:cs="Times New Roman"/>
          <w:sz w:val="24"/>
        </w:rPr>
        <w:t>вагоноопрокидывателя</w:t>
      </w:r>
      <w:proofErr w:type="spellEnd"/>
      <w:r w:rsidRPr="003A0AB7">
        <w:rPr>
          <w:rFonts w:ascii="Times New Roman" w:hAnsi="Times New Roman" w:cs="Times New Roman"/>
          <w:sz w:val="24"/>
        </w:rPr>
        <w:t xml:space="preserve"> и </w:t>
      </w:r>
      <w:r>
        <w:rPr>
          <w:rFonts w:ascii="Times New Roman" w:hAnsi="Times New Roman" w:cs="Times New Roman"/>
          <w:sz w:val="24"/>
        </w:rPr>
        <w:tab/>
      </w:r>
      <w:proofErr w:type="spellStart"/>
      <w:r w:rsidRPr="003A0AB7">
        <w:rPr>
          <w:rFonts w:ascii="Times New Roman" w:hAnsi="Times New Roman" w:cs="Times New Roman"/>
          <w:sz w:val="24"/>
        </w:rPr>
        <w:t>разгрузсарая</w:t>
      </w:r>
      <w:proofErr w:type="spellEnd"/>
      <w:r w:rsidRPr="003A0AB7">
        <w:rPr>
          <w:rFonts w:ascii="Times New Roman" w:hAnsi="Times New Roman" w:cs="Times New Roman"/>
          <w:sz w:val="24"/>
        </w:rPr>
        <w:t xml:space="preserve">, или с угольного склада в бункера сырого угля котлов, а также для </w:t>
      </w:r>
      <w:r>
        <w:rPr>
          <w:rFonts w:ascii="Times New Roman" w:hAnsi="Times New Roman" w:cs="Times New Roman"/>
          <w:sz w:val="24"/>
        </w:rPr>
        <w:tab/>
      </w:r>
      <w:r w:rsidRPr="003A0AB7">
        <w:rPr>
          <w:rFonts w:ascii="Times New Roman" w:hAnsi="Times New Roman" w:cs="Times New Roman"/>
          <w:sz w:val="24"/>
        </w:rPr>
        <w:t xml:space="preserve">выдачи выгруженного на </w:t>
      </w:r>
      <w:proofErr w:type="spellStart"/>
      <w:r w:rsidRPr="003A0AB7">
        <w:rPr>
          <w:rFonts w:ascii="Times New Roman" w:hAnsi="Times New Roman" w:cs="Times New Roman"/>
          <w:sz w:val="24"/>
        </w:rPr>
        <w:t>вагоноопрокидывателе</w:t>
      </w:r>
      <w:proofErr w:type="spellEnd"/>
      <w:r w:rsidRPr="003A0AB7">
        <w:rPr>
          <w:rFonts w:ascii="Times New Roman" w:hAnsi="Times New Roman" w:cs="Times New Roman"/>
          <w:sz w:val="24"/>
        </w:rPr>
        <w:t xml:space="preserve"> угля на угольный склад.</w:t>
      </w:r>
    </w:p>
    <w:p w:rsidR="003A0AB7" w:rsidRPr="003A0AB7" w:rsidRDefault="003A0AB7" w:rsidP="003A0AB7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A0AB7">
        <w:rPr>
          <w:rFonts w:ascii="Times New Roman" w:hAnsi="Times New Roman" w:cs="Times New Roman"/>
          <w:sz w:val="24"/>
        </w:rPr>
        <w:t>Устройство ленточных конвейеров</w:t>
      </w:r>
      <w:r>
        <w:rPr>
          <w:rFonts w:ascii="Times New Roman" w:hAnsi="Times New Roman" w:cs="Times New Roman"/>
          <w:sz w:val="24"/>
        </w:rPr>
        <w:t>.</w:t>
      </w:r>
    </w:p>
    <w:p w:rsidR="003A0AB7" w:rsidRPr="003A0AB7" w:rsidRDefault="003A0AB7" w:rsidP="003A0AB7">
      <w:pPr>
        <w:pStyle w:val="a4"/>
        <w:widowControl w:val="0"/>
        <w:suppressAutoHyphens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proofErr w:type="gramStart"/>
      <w:r w:rsidRPr="003A0AB7">
        <w:rPr>
          <w:rFonts w:ascii="Times New Roman" w:hAnsi="Times New Roman" w:cs="Times New Roman"/>
          <w:sz w:val="24"/>
        </w:rPr>
        <w:t>Основными элементами ленточных конвейеров являются:</w:t>
      </w:r>
      <w:r w:rsidRPr="003A0AB7">
        <w:t xml:space="preserve"> </w:t>
      </w:r>
      <w:r w:rsidRPr="003A0AB7">
        <w:rPr>
          <w:rFonts w:ascii="Times New Roman" w:hAnsi="Times New Roman" w:cs="Times New Roman"/>
          <w:sz w:val="24"/>
          <w:szCs w:val="24"/>
        </w:rPr>
        <w:t xml:space="preserve">опорная </w:t>
      </w:r>
      <w:r w:rsidRPr="003A0AB7">
        <w:tab/>
      </w:r>
      <w:r w:rsidRPr="003A0AB7">
        <w:rPr>
          <w:rFonts w:ascii="Times New Roman" w:hAnsi="Times New Roman" w:cs="Times New Roman"/>
          <w:sz w:val="24"/>
        </w:rPr>
        <w:t xml:space="preserve">металлоконструкция - рама конвейера, которая называется ставом; гибкая </w:t>
      </w:r>
      <w:r w:rsidRPr="003A0AB7">
        <w:rPr>
          <w:rFonts w:ascii="Times New Roman" w:hAnsi="Times New Roman" w:cs="Times New Roman"/>
          <w:sz w:val="24"/>
        </w:rPr>
        <w:tab/>
        <w:t xml:space="preserve">бесконечная лента, служащая одновременно тягловым и грузонесущим органом; </w:t>
      </w:r>
      <w:r w:rsidRPr="003A0AB7">
        <w:rPr>
          <w:rFonts w:ascii="Times New Roman" w:hAnsi="Times New Roman" w:cs="Times New Roman"/>
          <w:sz w:val="24"/>
        </w:rPr>
        <w:tab/>
        <w:t xml:space="preserve">приводной барабан, </w:t>
      </w:r>
      <w:proofErr w:type="spellStart"/>
      <w:r w:rsidRPr="003A0AB7">
        <w:rPr>
          <w:rFonts w:ascii="Times New Roman" w:hAnsi="Times New Roman" w:cs="Times New Roman"/>
          <w:sz w:val="24"/>
        </w:rPr>
        <w:t>роликоопоры</w:t>
      </w:r>
      <w:proofErr w:type="spellEnd"/>
      <w:r w:rsidRPr="003A0AB7">
        <w:rPr>
          <w:rFonts w:ascii="Times New Roman" w:hAnsi="Times New Roman" w:cs="Times New Roman"/>
          <w:sz w:val="24"/>
        </w:rPr>
        <w:t xml:space="preserve">, поддерживающие ленту по длине конвейера; </w:t>
      </w:r>
      <w:r w:rsidRPr="003A0AB7">
        <w:rPr>
          <w:rFonts w:ascii="Times New Roman" w:hAnsi="Times New Roman" w:cs="Times New Roman"/>
          <w:sz w:val="24"/>
          <w:szCs w:val="24"/>
        </w:rPr>
        <w:tab/>
        <w:t>натяжной барабан с натяжным устройством для ленты</w:t>
      </w:r>
      <w:proofErr w:type="gramEnd"/>
    </w:p>
    <w:p w:rsidR="003A0AB7" w:rsidRPr="003A0AB7" w:rsidRDefault="003A0AB7" w:rsidP="003A0AB7">
      <w:pPr>
        <w:numPr>
          <w:ilvl w:val="0"/>
          <w:numId w:val="22"/>
        </w:numPr>
        <w:jc w:val="both"/>
      </w:pPr>
      <w:r w:rsidRPr="003A0AB7">
        <w:t>Ленточный конвейер (питатель) представляет собой транспортирующее устройство непрерывного действия.</w:t>
      </w:r>
    </w:p>
    <w:p w:rsidR="003A0AB7" w:rsidRPr="003A0AB7" w:rsidRDefault="003A0AB7" w:rsidP="003A0AB7">
      <w:pPr>
        <w:numPr>
          <w:ilvl w:val="0"/>
          <w:numId w:val="22"/>
        </w:numPr>
        <w:jc w:val="both"/>
      </w:pPr>
      <w:r w:rsidRPr="003A0AB7">
        <w:t>Посредством трения между поверхностью приводного барабана и лентой последней сообщается поступательное движение.</w:t>
      </w:r>
      <w:r>
        <w:t xml:space="preserve"> </w:t>
      </w:r>
      <w:r w:rsidRPr="003A0AB7">
        <w:t xml:space="preserve">Приводной барабан получает вращение от приводной станции, которая состоит </w:t>
      </w:r>
      <w:proofErr w:type="gramStart"/>
      <w:r w:rsidRPr="003A0AB7">
        <w:t>из</w:t>
      </w:r>
      <w:proofErr w:type="gramEnd"/>
      <w:r w:rsidRPr="003A0AB7">
        <w:t>:</w:t>
      </w:r>
    </w:p>
    <w:p w:rsidR="003A0AB7" w:rsidRPr="003A0AB7" w:rsidRDefault="003A0AB7" w:rsidP="003A0AB7">
      <w:pPr>
        <w:ind w:left="360"/>
        <w:jc w:val="both"/>
      </w:pPr>
      <w:r w:rsidRPr="003A0AB7">
        <w:tab/>
        <w:t>электродвигателя;</w:t>
      </w:r>
    </w:p>
    <w:p w:rsidR="003A0AB7" w:rsidRPr="003A0AB7" w:rsidRDefault="003A0AB7" w:rsidP="003A0AB7">
      <w:pPr>
        <w:ind w:left="360"/>
        <w:jc w:val="both"/>
      </w:pPr>
      <w:r w:rsidRPr="003A0AB7">
        <w:tab/>
        <w:t>редуктора;</w:t>
      </w:r>
    </w:p>
    <w:p w:rsidR="003A0AB7" w:rsidRDefault="003A0AB7" w:rsidP="003A0AB7">
      <w:pPr>
        <w:ind w:left="360"/>
        <w:jc w:val="both"/>
      </w:pPr>
      <w:r w:rsidRPr="003A0AB7">
        <w:tab/>
        <w:t>соединительных муфт;</w:t>
      </w:r>
    </w:p>
    <w:p w:rsidR="003A0AB7" w:rsidRPr="003A0AB7" w:rsidRDefault="003A0AB7" w:rsidP="003A0AB7">
      <w:pPr>
        <w:numPr>
          <w:ilvl w:val="0"/>
          <w:numId w:val="24"/>
        </w:numPr>
        <w:jc w:val="both"/>
      </w:pPr>
      <w:r w:rsidRPr="003A0AB7">
        <w:t>Для поддержания верхней (рабочей) и нижней (холостой) ветвей конвейерной ленты на ставе (металлоконструкции) конвейера устанавливаются рядовые роликоопоры.</w:t>
      </w:r>
      <w:r>
        <w:t xml:space="preserve"> </w:t>
      </w:r>
      <w:proofErr w:type="gramStart"/>
      <w:r w:rsidRPr="003A0AB7">
        <w:t>Верхние</w:t>
      </w:r>
      <w:proofErr w:type="gramEnd"/>
      <w:r w:rsidRPr="003A0AB7">
        <w:t xml:space="preserve"> роликоопоры конвейеров выполнены желобчатыми и состоят из 3-х роликов с углом наклона боковых роликов 20°. Нижние </w:t>
      </w:r>
      <w:proofErr w:type="spellStart"/>
      <w:r w:rsidRPr="003A0AB7">
        <w:t>роликоопоры</w:t>
      </w:r>
      <w:proofErr w:type="spellEnd"/>
      <w:r w:rsidRPr="003A0AB7">
        <w:t xml:space="preserve"> состоят из горизонтальных роликов.</w:t>
      </w:r>
    </w:p>
    <w:p w:rsidR="003A0AB7" w:rsidRPr="003A0AB7" w:rsidRDefault="003A0AB7" w:rsidP="003A7DD5">
      <w:pPr>
        <w:ind w:left="360"/>
        <w:jc w:val="both"/>
      </w:pPr>
      <w:r w:rsidRPr="003A0AB7">
        <w:tab/>
      </w:r>
    </w:p>
    <w:p w:rsidR="001F652F" w:rsidRDefault="001F652F" w:rsidP="003A0AB7">
      <w:pPr>
        <w:jc w:val="both"/>
      </w:pPr>
    </w:p>
    <w:sectPr w:rsidR="001F652F" w:rsidSect="00C17B9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45BD"/>
    <w:multiLevelType w:val="hybridMultilevel"/>
    <w:tmpl w:val="37F8B6C8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F6268"/>
    <w:multiLevelType w:val="hybridMultilevel"/>
    <w:tmpl w:val="1960E6F6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73618"/>
    <w:multiLevelType w:val="hybridMultilevel"/>
    <w:tmpl w:val="1ACA2040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120B6"/>
    <w:multiLevelType w:val="hybridMultilevel"/>
    <w:tmpl w:val="61D0ED46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87579"/>
    <w:multiLevelType w:val="multilevel"/>
    <w:tmpl w:val="B3041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E0F65A0"/>
    <w:multiLevelType w:val="hybridMultilevel"/>
    <w:tmpl w:val="11CE8EBE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6E68A4"/>
    <w:multiLevelType w:val="hybridMultilevel"/>
    <w:tmpl w:val="4D9CD8DA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9D0039"/>
    <w:multiLevelType w:val="hybridMultilevel"/>
    <w:tmpl w:val="5C602E90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74DFD"/>
    <w:multiLevelType w:val="multilevel"/>
    <w:tmpl w:val="B3041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7DE6E3C"/>
    <w:multiLevelType w:val="multilevel"/>
    <w:tmpl w:val="B3041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E8829ED"/>
    <w:multiLevelType w:val="hybridMultilevel"/>
    <w:tmpl w:val="462EA6A8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E5684"/>
    <w:multiLevelType w:val="multilevel"/>
    <w:tmpl w:val="B3041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EA2B01"/>
    <w:multiLevelType w:val="hybridMultilevel"/>
    <w:tmpl w:val="23CEF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CD14C7"/>
    <w:multiLevelType w:val="hybridMultilevel"/>
    <w:tmpl w:val="ADD66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2C69B0"/>
    <w:multiLevelType w:val="hybridMultilevel"/>
    <w:tmpl w:val="ACDE52FA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DB2D7B"/>
    <w:multiLevelType w:val="hybridMultilevel"/>
    <w:tmpl w:val="0F406D5E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015042"/>
    <w:multiLevelType w:val="hybridMultilevel"/>
    <w:tmpl w:val="018CCDC2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C6285E"/>
    <w:multiLevelType w:val="hybridMultilevel"/>
    <w:tmpl w:val="8ABEFB3E"/>
    <w:lvl w:ilvl="0" w:tplc="E7927E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544742E"/>
    <w:multiLevelType w:val="hybridMultilevel"/>
    <w:tmpl w:val="B3123DC0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A033DD"/>
    <w:multiLevelType w:val="multilevel"/>
    <w:tmpl w:val="B3041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9CC5D2A"/>
    <w:multiLevelType w:val="hybridMultilevel"/>
    <w:tmpl w:val="A922EF1A"/>
    <w:lvl w:ilvl="0" w:tplc="E7927E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A6714CA"/>
    <w:multiLevelType w:val="hybridMultilevel"/>
    <w:tmpl w:val="890ABF56"/>
    <w:lvl w:ilvl="0" w:tplc="E7927E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15"/>
  </w:num>
  <w:num w:numId="5">
    <w:abstractNumId w:val="10"/>
  </w:num>
  <w:num w:numId="6">
    <w:abstractNumId w:val="5"/>
  </w:num>
  <w:num w:numId="7">
    <w:abstractNumId w:val="18"/>
  </w:num>
  <w:num w:numId="8">
    <w:abstractNumId w:val="20"/>
  </w:num>
  <w:num w:numId="9">
    <w:abstractNumId w:val="3"/>
  </w:num>
  <w:num w:numId="10">
    <w:abstractNumId w:val="8"/>
  </w:num>
  <w:num w:numId="11">
    <w:abstractNumId w:val="0"/>
  </w:num>
  <w:num w:numId="12">
    <w:abstractNumId w:val="17"/>
  </w:num>
  <w:num w:numId="13">
    <w:abstractNumId w:val="16"/>
  </w:num>
  <w:num w:numId="14">
    <w:abstractNumId w:val="1"/>
  </w:num>
  <w:num w:numId="15">
    <w:abstractNumId w:val="9"/>
  </w:num>
  <w:num w:numId="16">
    <w:abstractNumId w:val="4"/>
  </w:num>
  <w:num w:numId="17">
    <w:abstractNumId w:val="21"/>
  </w:num>
  <w:num w:numId="18">
    <w:abstractNumId w:val="14"/>
  </w:num>
  <w:num w:numId="19">
    <w:abstractNumId w:val="6"/>
  </w:num>
  <w:num w:numId="20">
    <w:abstractNumId w:val="22"/>
  </w:num>
  <w:num w:numId="21">
    <w:abstractNumId w:val="19"/>
  </w:num>
  <w:num w:numId="22">
    <w:abstractNumId w:val="11"/>
  </w:num>
  <w:num w:numId="23">
    <w:abstractNumId w:val="2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8DD"/>
    <w:rsid w:val="000D49EB"/>
    <w:rsid w:val="001247E2"/>
    <w:rsid w:val="00140AF8"/>
    <w:rsid w:val="001F652F"/>
    <w:rsid w:val="00272930"/>
    <w:rsid w:val="00280DB0"/>
    <w:rsid w:val="002A0417"/>
    <w:rsid w:val="002D3BE3"/>
    <w:rsid w:val="00312D9E"/>
    <w:rsid w:val="00343109"/>
    <w:rsid w:val="00345A5E"/>
    <w:rsid w:val="003A0AB7"/>
    <w:rsid w:val="003A7DD5"/>
    <w:rsid w:val="003C78DD"/>
    <w:rsid w:val="00417BE0"/>
    <w:rsid w:val="004B15D9"/>
    <w:rsid w:val="004E0858"/>
    <w:rsid w:val="004E282F"/>
    <w:rsid w:val="0050092B"/>
    <w:rsid w:val="005370DB"/>
    <w:rsid w:val="00563AE9"/>
    <w:rsid w:val="00593DB0"/>
    <w:rsid w:val="00630A2E"/>
    <w:rsid w:val="006A71F3"/>
    <w:rsid w:val="00701E7B"/>
    <w:rsid w:val="00787A60"/>
    <w:rsid w:val="0079251F"/>
    <w:rsid w:val="00814280"/>
    <w:rsid w:val="00837761"/>
    <w:rsid w:val="008A50C5"/>
    <w:rsid w:val="009076C3"/>
    <w:rsid w:val="00987F19"/>
    <w:rsid w:val="009A2079"/>
    <w:rsid w:val="009B002A"/>
    <w:rsid w:val="009B3376"/>
    <w:rsid w:val="00A474DB"/>
    <w:rsid w:val="00BC28B5"/>
    <w:rsid w:val="00BE47A7"/>
    <w:rsid w:val="00BF130D"/>
    <w:rsid w:val="00C17B98"/>
    <w:rsid w:val="00C6792B"/>
    <w:rsid w:val="00D14B99"/>
    <w:rsid w:val="00D61E03"/>
    <w:rsid w:val="00E178AB"/>
    <w:rsid w:val="00E65338"/>
    <w:rsid w:val="00EF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BE3"/>
    <w:pPr>
      <w:spacing w:before="100" w:beforeAutospacing="1" w:after="100" w:afterAutospacing="1"/>
    </w:pPr>
  </w:style>
  <w:style w:type="paragraph" w:styleId="a4">
    <w:name w:val="Plain Text"/>
    <w:basedOn w:val="a"/>
    <w:link w:val="a5"/>
    <w:uiPriority w:val="99"/>
    <w:rsid w:val="001F652F"/>
    <w:pPr>
      <w:ind w:firstLine="709"/>
      <w:jc w:val="center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1F652F"/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99"/>
    <w:qFormat/>
    <w:rsid w:val="001F652F"/>
    <w:pPr>
      <w:ind w:left="720" w:firstLine="709"/>
      <w:jc w:val="center"/>
    </w:pPr>
  </w:style>
  <w:style w:type="table" w:styleId="a7">
    <w:name w:val="Table Grid"/>
    <w:basedOn w:val="a1"/>
    <w:rsid w:val="00417B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BE3"/>
    <w:pPr>
      <w:spacing w:before="100" w:beforeAutospacing="1" w:after="100" w:afterAutospacing="1"/>
    </w:pPr>
  </w:style>
  <w:style w:type="paragraph" w:styleId="a4">
    <w:name w:val="Plain Text"/>
    <w:basedOn w:val="a"/>
    <w:link w:val="a5"/>
    <w:uiPriority w:val="99"/>
    <w:rsid w:val="001F652F"/>
    <w:pPr>
      <w:ind w:firstLine="709"/>
      <w:jc w:val="center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1F652F"/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99"/>
    <w:qFormat/>
    <w:rsid w:val="001F652F"/>
    <w:pPr>
      <w:ind w:left="720" w:firstLine="709"/>
      <w:jc w:val="center"/>
    </w:pPr>
  </w:style>
  <w:style w:type="table" w:styleId="a7">
    <w:name w:val="Table Grid"/>
    <w:basedOn w:val="a1"/>
    <w:rsid w:val="00417B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6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3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9FE28-1C9C-4F8E-AE41-D15919EDE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Е.Д. Сиротенко</dc:creator>
  <cp:lastModifiedBy>Галанкина</cp:lastModifiedBy>
  <cp:revision>2</cp:revision>
  <cp:lastPrinted>2011-04-25T05:56:00Z</cp:lastPrinted>
  <dcterms:created xsi:type="dcterms:W3CDTF">2011-05-18T07:06:00Z</dcterms:created>
  <dcterms:modified xsi:type="dcterms:W3CDTF">2011-05-18T07:06:00Z</dcterms:modified>
</cp:coreProperties>
</file>